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D7" w:rsidRPr="00822BA1" w:rsidRDefault="000425D7" w:rsidP="00822BA1">
      <w:pPr>
        <w:pStyle w:val="Tytu"/>
        <w:rPr>
          <w:sz w:val="32"/>
          <w:szCs w:val="32"/>
        </w:rPr>
      </w:pPr>
      <w:r w:rsidRPr="00822BA1">
        <w:rPr>
          <w:sz w:val="32"/>
          <w:szCs w:val="32"/>
        </w:rPr>
        <w:t>O G Ł O S Z E N I E</w:t>
      </w:r>
    </w:p>
    <w:p w:rsidR="000425D7" w:rsidRPr="00822BA1" w:rsidRDefault="00C17023" w:rsidP="00822BA1">
      <w:pPr>
        <w:pStyle w:val="Podtytu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BA1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822BA1">
        <w:rPr>
          <w:rFonts w:ascii="Times New Roman" w:hAnsi="Times New Roman" w:cs="Times New Roman"/>
          <w:b/>
          <w:sz w:val="28"/>
          <w:szCs w:val="28"/>
        </w:rPr>
        <w:t xml:space="preserve"> dnia 26</w:t>
      </w:r>
      <w:r w:rsidR="001A3501" w:rsidRPr="00822BA1">
        <w:rPr>
          <w:rFonts w:ascii="Times New Roman" w:hAnsi="Times New Roman" w:cs="Times New Roman"/>
          <w:b/>
          <w:sz w:val="28"/>
          <w:szCs w:val="28"/>
        </w:rPr>
        <w:t xml:space="preserve"> lutego 2019</w:t>
      </w:r>
      <w:r w:rsidR="000425D7" w:rsidRPr="00822BA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0425D7" w:rsidRDefault="000425D7" w:rsidP="000425D7">
      <w:pPr>
        <w:pStyle w:val="Podtytu"/>
        <w:jc w:val="left"/>
      </w:pPr>
    </w:p>
    <w:p w:rsidR="000425D7" w:rsidRDefault="001A3501" w:rsidP="000425D7">
      <w:pPr>
        <w:jc w:val="both"/>
      </w:pPr>
      <w:r>
        <w:t xml:space="preserve">Na podstawie przepisów </w:t>
      </w:r>
      <w:r w:rsidR="000425D7">
        <w:t>ustawy z dnia 24 kwietnia 2003 r. o działalności pożytku publicznego i wolontariacie (</w:t>
      </w:r>
      <w:proofErr w:type="spellStart"/>
      <w:r w:rsidR="000425D7">
        <w:t>t.j</w:t>
      </w:r>
      <w:proofErr w:type="spellEnd"/>
      <w:r w:rsidR="000425D7">
        <w:t xml:space="preserve">. Dz. U. </w:t>
      </w:r>
      <w:proofErr w:type="gramStart"/>
      <w:r w:rsidR="000425D7">
        <w:t>z</w:t>
      </w:r>
      <w:proofErr w:type="gramEnd"/>
      <w:r w:rsidR="000425D7">
        <w:t xml:space="preserve"> 2018 r. poz. 450 ze zm.), na podstawie </w:t>
      </w:r>
      <w:r w:rsidR="00C16FAE" w:rsidRPr="00C16FAE">
        <w:t>Uchw</w:t>
      </w:r>
      <w:r w:rsidR="00C16FAE">
        <w:t>ały</w:t>
      </w:r>
      <w:r w:rsidR="00C16FAE" w:rsidRPr="00C16FAE">
        <w:t xml:space="preserve"> Rady Gminy Kościelisko Nr XL/301/18 z dnia 19 października 2018 r. - Roczny Program Współpracy Samorządu Gminy Kościelisko z Organizacjami Pozarządowymi i podmiotami wymienionymi w art. 3 ust. 3 ustawy z dnia 24 kwietnia 2003 r. o działalności pożytku publicznego i o wolontariacie – Na Rok 201</w:t>
      </w:r>
      <w:r w:rsidR="00C16FAE">
        <w:t>9</w:t>
      </w:r>
      <w:r w:rsidR="008B45D4">
        <w:t>,</w:t>
      </w:r>
      <w:r w:rsidR="00C16FAE">
        <w:t xml:space="preserve"> </w:t>
      </w:r>
      <w:r w:rsidR="000425D7">
        <w:t>Uchwały Rady Gmin</w:t>
      </w:r>
      <w:r w:rsidR="008B45D4">
        <w:t>y Kościelisko z dnia 28 grudnia 2018 r. Nr III/24/18</w:t>
      </w:r>
      <w:r w:rsidR="000425D7">
        <w:t xml:space="preserve"> w sprawie uchwalenia </w:t>
      </w:r>
      <w:r w:rsidR="000425D7">
        <w:rPr>
          <w:rStyle w:val="Pogrubienie"/>
          <w:b w:val="0"/>
        </w:rPr>
        <w:t>Gminnego Programu Profilaktyki i Rozwiązywania Problemów Alkoholowych oraz Przeciw</w:t>
      </w:r>
      <w:r w:rsidR="008B45D4">
        <w:rPr>
          <w:rStyle w:val="Pogrubienie"/>
          <w:b w:val="0"/>
        </w:rPr>
        <w:t>działania Narkomanii na rok 2019</w:t>
      </w:r>
      <w:r w:rsidR="000425D7">
        <w:rPr>
          <w:rStyle w:val="Pogrubienie"/>
          <w:b w:val="0"/>
        </w:rPr>
        <w:t xml:space="preserve"> r. </w:t>
      </w:r>
      <w:r w:rsidR="00C16FAE">
        <w:t xml:space="preserve">oraz </w:t>
      </w:r>
      <w:r w:rsidR="000425D7">
        <w:t>Zarządzenia Wó</w:t>
      </w:r>
      <w:r w:rsidR="008B45D4">
        <w:t xml:space="preserve">jta Gminy Kościelisko Nr </w:t>
      </w:r>
      <w:r w:rsidR="00766DC1">
        <w:t>29</w:t>
      </w:r>
      <w:r w:rsidR="008A4CBD">
        <w:t>/2019 z dnia 26</w:t>
      </w:r>
      <w:r w:rsidR="008B45D4">
        <w:t xml:space="preserve"> lutego 2019</w:t>
      </w:r>
      <w:r w:rsidR="000425D7">
        <w:t xml:space="preserve"> r. i stanowiącego załącznik do niniejszego Zarządzenia Regulaminu Konkursu.</w:t>
      </w:r>
    </w:p>
    <w:p w:rsidR="000425D7" w:rsidRDefault="000425D7" w:rsidP="000425D7">
      <w:pPr>
        <w:jc w:val="both"/>
        <w:rPr>
          <w:sz w:val="28"/>
          <w:szCs w:val="28"/>
        </w:rPr>
      </w:pPr>
    </w:p>
    <w:p w:rsidR="000425D7" w:rsidRPr="00EA621B" w:rsidRDefault="000425D7" w:rsidP="000425D7">
      <w:pPr>
        <w:pStyle w:val="Tekstpodstawowywcity"/>
        <w:rPr>
          <w:b w:val="0"/>
          <w:bCs/>
        </w:rPr>
      </w:pPr>
      <w:r>
        <w:t xml:space="preserve">Wójt Gminy Kościelisko ogłasza Otwarty Konkurs Ofert na realizację zadań publicznych z zakresu </w:t>
      </w:r>
      <w:r w:rsidRPr="00697507">
        <w:t xml:space="preserve">– profilaktyki i przeciwdziałania alkoholizmowi, narkomanii i innym uzależnieniom poprzez organizację zajęć w dziedzinie kultury, sztuki, edukacji, kultury fizycznej w trakcie trwania roku szkolnego </w:t>
      </w:r>
      <w:r w:rsidR="00E51611" w:rsidRPr="00E51611">
        <w:t>oraz</w:t>
      </w:r>
      <w:r w:rsidR="00E51611">
        <w:rPr>
          <w:b w:val="0"/>
        </w:rPr>
        <w:t xml:space="preserve"> </w:t>
      </w:r>
      <w:r w:rsidR="00E51611" w:rsidRPr="00697507">
        <w:t>w okresie wakacyjnym (lipiec – sierpień</w:t>
      </w:r>
      <w:r w:rsidR="00E51611">
        <w:t xml:space="preserve">) </w:t>
      </w:r>
      <w:r w:rsidRPr="00697507">
        <w:t>dla dzieci i młodzieży szkół gmin</w:t>
      </w:r>
      <w:r w:rsidR="008B45D4">
        <w:t>nych w Gminie Kościelisko w 2019</w:t>
      </w:r>
      <w:r w:rsidRPr="00697507">
        <w:t xml:space="preserve"> r.</w:t>
      </w:r>
      <w:r>
        <w:rPr>
          <w:b w:val="0"/>
        </w:rPr>
        <w:t xml:space="preserve"> odpowiadającym celom Rocznego Programu Współpracy Samorządu Gminy Kościelisko z Organizacjami Pozarządowymi 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>
        <w:rPr>
          <w:bCs/>
        </w:rPr>
        <w:t xml:space="preserve"> </w:t>
      </w:r>
      <w:r>
        <w:rPr>
          <w:rStyle w:val="Pogrubienie"/>
        </w:rPr>
        <w:t>o działalności pożytku publicznego</w:t>
      </w:r>
      <w:r w:rsidR="008B45D4">
        <w:rPr>
          <w:rStyle w:val="Pogrubienie"/>
        </w:rPr>
        <w:t xml:space="preserve"> i o wolontariacie - Na Rok 2019</w:t>
      </w:r>
      <w:r>
        <w:rPr>
          <w:rStyle w:val="Pogrubienie"/>
        </w:rPr>
        <w:t xml:space="preserve"> oraz Gminnego Programu Profilaktyki i Rozwi</w:t>
      </w:r>
      <w:r w:rsidR="00EA621B">
        <w:rPr>
          <w:rStyle w:val="Pogrubienie"/>
        </w:rPr>
        <w:t xml:space="preserve">ązywania Problemów Alkoholowych </w:t>
      </w:r>
      <w:r>
        <w:rPr>
          <w:rStyle w:val="Pogrubienie"/>
        </w:rPr>
        <w:t>i Prz</w:t>
      </w:r>
      <w:r w:rsidR="008B45D4">
        <w:rPr>
          <w:rStyle w:val="Pogrubienie"/>
        </w:rPr>
        <w:t>eciwdziałania Narkomanii na 2019</w:t>
      </w:r>
      <w:r>
        <w:rPr>
          <w:rStyle w:val="Pogrubienie"/>
        </w:rPr>
        <w:t xml:space="preserve"> r.</w:t>
      </w:r>
    </w:p>
    <w:p w:rsidR="000425D7" w:rsidRDefault="000425D7" w:rsidP="000425D7">
      <w:pPr>
        <w:pStyle w:val="Tekstpodstawowywcity"/>
      </w:pPr>
    </w:p>
    <w:p w:rsidR="000425D7" w:rsidRDefault="000425D7" w:rsidP="000425D7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0425D7" w:rsidRDefault="000425D7" w:rsidP="000425D7">
      <w:pPr>
        <w:pStyle w:val="Tekstpodstawowy"/>
        <w:ind w:left="17"/>
      </w:pPr>
      <w:r>
        <w:rPr>
          <w:b/>
          <w:bCs/>
        </w:rPr>
        <w:t xml:space="preserve">1. </w:t>
      </w:r>
      <w:r>
        <w:t>Zadania, o których mowa wyżej mogą być realizowane w szczególności poprzez następujące działania:</w:t>
      </w:r>
    </w:p>
    <w:p w:rsidR="000425D7" w:rsidRDefault="000425D7" w:rsidP="000425D7">
      <w:pPr>
        <w:pStyle w:val="Tekstpodstawowy"/>
        <w:ind w:left="17"/>
        <w:rPr>
          <w:b/>
          <w:bCs/>
        </w:rPr>
      </w:pPr>
    </w:p>
    <w:p w:rsidR="000425D7" w:rsidRDefault="000425D7" w:rsidP="000425D7">
      <w:pPr>
        <w:pStyle w:val="Tekstpodstawowy"/>
      </w:pPr>
      <w:r>
        <w:rPr>
          <w:b/>
        </w:rPr>
        <w:t>1)</w:t>
      </w:r>
      <w:r>
        <w:t xml:space="preserve"> organizacja czasu wolnego w ramach wakacji letnich z realizacją progra</w:t>
      </w:r>
      <w:r w:rsidR="00EA621B">
        <w:t xml:space="preserve">mu profilaktycznego </w:t>
      </w:r>
      <w:r w:rsidR="00EA621B" w:rsidRPr="00321A18">
        <w:t>dotyczącego szkodliwości spożywania i nadużywania alkoholu i narkotyków</w:t>
      </w:r>
      <w:r w:rsidR="00321A18" w:rsidRPr="00321A18">
        <w:t xml:space="preserve"> oraz promowania zdrowego trybu życia</w:t>
      </w:r>
      <w:r w:rsidR="001F70C7" w:rsidRPr="001F70C7">
        <w:t xml:space="preserve">. </w:t>
      </w:r>
      <w:r>
        <w:t>Zadanie realizowa</w:t>
      </w:r>
      <w:r w:rsidR="008B45D4">
        <w:t xml:space="preserve">ne będzie w okresie wakacyjnym </w:t>
      </w:r>
      <w:r>
        <w:t>dla dzieci i młodzieży z terenu Gminy Kościelisko poprzez:</w:t>
      </w:r>
    </w:p>
    <w:p w:rsidR="000425D7" w:rsidRDefault="000425D7" w:rsidP="000425D7">
      <w:pPr>
        <w:pStyle w:val="Tekstpodstawowy"/>
      </w:pPr>
      <w:proofErr w:type="gramStart"/>
      <w:r>
        <w:t>a</w:t>
      </w:r>
      <w:proofErr w:type="gramEnd"/>
      <w:r>
        <w:t>) organizowanie zajęć sportowych, ruchowych, tanecznych, plastycznych i innych promujących zdrowy tryb, życia na terenie szkół gminnych lub innych obiektów gminnych lub należących do organizacji pozarządowych zlokalizowanych na terenie sołectw Gminy Kościelisko,</w:t>
      </w:r>
    </w:p>
    <w:p w:rsidR="000425D7" w:rsidRDefault="000425D7" w:rsidP="000425D7">
      <w:pPr>
        <w:pStyle w:val="Tekstpodstawowy"/>
      </w:pPr>
      <w:proofErr w:type="gramStart"/>
      <w:r>
        <w:t>b</w:t>
      </w:r>
      <w:proofErr w:type="gramEnd"/>
      <w:r>
        <w:t>) organizację czasu wolnego w formie wycieczek turystycznych, dla dzieci i młodzieży z terenu Gminy Kościelisko na terenie Powiatu Tatrzańskiego.</w:t>
      </w:r>
    </w:p>
    <w:p w:rsidR="000425D7" w:rsidRDefault="000425D7" w:rsidP="000425D7">
      <w:pPr>
        <w:pStyle w:val="Tekstpodstawowy"/>
      </w:pPr>
      <w:r>
        <w:t>Zadanie powinno obejmować grupę dzieci i młodzież</w:t>
      </w:r>
      <w:r w:rsidR="008B45D4">
        <w:t>,</w:t>
      </w:r>
      <w:r>
        <w:t xml:space="preserve"> co najmniej 20 osobową z terenu Gminy Kościelisko. Frekwencja na zajęciach</w:t>
      </w:r>
      <w:r w:rsidR="008B45D4">
        <w:t>,</w:t>
      </w:r>
      <w:r>
        <w:t xml:space="preserve"> co najmniej 80% tzn. nie mniej niż 16 osób.</w:t>
      </w:r>
    </w:p>
    <w:p w:rsidR="000425D7" w:rsidRDefault="000425D7" w:rsidP="000425D7">
      <w:pPr>
        <w:pStyle w:val="Tekstpodstawowy"/>
      </w:pPr>
      <w:r>
        <w:t>Maksymalna opłata pobierana od uczestnika zadania w danym dniu jego realizacji wynosi nie więcej niż 5 zł. (</w:t>
      </w:r>
      <w:proofErr w:type="gramStart"/>
      <w:r>
        <w:t>słownie</w:t>
      </w:r>
      <w:proofErr w:type="gramEnd"/>
      <w:r w:rsidR="008B45D4">
        <w:t>:</w:t>
      </w:r>
      <w:r>
        <w:t xml:space="preserve"> pięć złotych).</w:t>
      </w:r>
    </w:p>
    <w:p w:rsidR="000425D7" w:rsidRDefault="000425D7" w:rsidP="000425D7">
      <w:pPr>
        <w:pStyle w:val="Tekstpodstawowy"/>
      </w:pPr>
    </w:p>
    <w:p w:rsidR="000425D7" w:rsidRDefault="000425D7" w:rsidP="000425D7">
      <w:pPr>
        <w:pStyle w:val="Tekstpodstawowy"/>
      </w:pPr>
      <w:r>
        <w:rPr>
          <w:b/>
        </w:rPr>
        <w:t>2)</w:t>
      </w:r>
      <w:r>
        <w:t xml:space="preserve"> aktywizacja dzieci i młodzieży poprzez ich współpracę o charakterze kulturalnym, społecznym, wychowawczym i terapeutycznym poprzez:</w:t>
      </w:r>
    </w:p>
    <w:p w:rsidR="000425D7" w:rsidRDefault="000425D7" w:rsidP="000425D7">
      <w:pPr>
        <w:pStyle w:val="Tekstpodstawowy"/>
      </w:pPr>
      <w:proofErr w:type="gramStart"/>
      <w:r>
        <w:t>a</w:t>
      </w:r>
      <w:proofErr w:type="gramEnd"/>
      <w:r>
        <w:t xml:space="preserve">) organizowanie w trakcie roku szkolnego zajęć, warsztatów, imprez i wydarzeń kulturalnych dla dzieci i młodzieży z terenu Gminy Kościelisko, zmierzających do ich rozwoju kulturalnego, intelektualnego i społecznego - ze szczególnym uwzględnieniem </w:t>
      </w:r>
      <w:r>
        <w:lastRenderedPageBreak/>
        <w:t xml:space="preserve">aktywizacji środowisk dziecięcych. </w:t>
      </w:r>
    </w:p>
    <w:p w:rsidR="00E51611" w:rsidRDefault="000425D7" w:rsidP="000425D7">
      <w:pPr>
        <w:pStyle w:val="Tekstpodstawowy"/>
      </w:pPr>
      <w:r>
        <w:rPr>
          <w:b/>
        </w:rPr>
        <w:t>2.</w:t>
      </w:r>
      <w:r>
        <w:t xml:space="preserve">  Zgłaszane projekty winny mieć zasięg lub znaczenie gminne.</w:t>
      </w:r>
    </w:p>
    <w:p w:rsidR="000425D7" w:rsidRDefault="000425D7" w:rsidP="000425D7">
      <w:pPr>
        <w:pStyle w:val="Tekstpodstawowy"/>
      </w:pPr>
      <w:r>
        <w:rPr>
          <w:b/>
        </w:rPr>
        <w:t>3.</w:t>
      </w:r>
      <w:r>
        <w:t xml:space="preserve"> Okres wykonywania działań zgłoszonych w ofercie dotyczących dzieci i młodzieży, określa się na czas wakacyjny (lipiec – sierpień), a zadań publicznych realizowanych w roku szkolnym w godzinach pozalekcyjnych oraz w dni wolne od zajęć szkolnych.</w:t>
      </w:r>
    </w:p>
    <w:p w:rsidR="000425D7" w:rsidRPr="00321A18" w:rsidRDefault="000425D7" w:rsidP="000425D7">
      <w:pPr>
        <w:jc w:val="both"/>
      </w:pPr>
      <w:r w:rsidRPr="000333AC">
        <w:rPr>
          <w:b/>
        </w:rPr>
        <w:t>4.</w:t>
      </w:r>
      <w:r>
        <w:t xml:space="preserve"> Wszelkie działania na rzecz dziec</w:t>
      </w:r>
      <w:r w:rsidR="008B45D4">
        <w:t>i i młodzieży podejmowane w 2019</w:t>
      </w:r>
      <w:r>
        <w:t xml:space="preserve"> r. ramach ogłaszanego Konkursu Ofert winny być realizowane </w:t>
      </w:r>
      <w:r w:rsidRPr="009B6ECB">
        <w:rPr>
          <w:u w:val="single"/>
        </w:rPr>
        <w:t xml:space="preserve">- </w:t>
      </w:r>
      <w:r w:rsidR="004801FA">
        <w:rPr>
          <w:b/>
          <w:u w:val="single"/>
        </w:rPr>
        <w:t>z</w:t>
      </w:r>
      <w:r w:rsidR="001F420A">
        <w:rPr>
          <w:b/>
          <w:u w:val="single"/>
        </w:rPr>
        <w:t xml:space="preserve"> uwzględnieniem </w:t>
      </w:r>
      <w:r w:rsidR="00321A18">
        <w:rPr>
          <w:b/>
          <w:u w:val="single"/>
        </w:rPr>
        <w:t xml:space="preserve">Profilaktycznego Programu dotyczącego </w:t>
      </w:r>
      <w:r w:rsidR="00321A18" w:rsidRPr="00321A18">
        <w:rPr>
          <w:b/>
          <w:u w:val="single"/>
        </w:rPr>
        <w:t>szkodliwości spożywania i nadużywania alkoholu i narkotyków</w:t>
      </w:r>
      <w:r w:rsidR="00321A18">
        <w:rPr>
          <w:b/>
          <w:u w:val="single"/>
        </w:rPr>
        <w:t xml:space="preserve"> oraz promowania zdrowego trybu życia </w:t>
      </w:r>
      <w:r w:rsidR="001F70C7">
        <w:rPr>
          <w:b/>
          <w:u w:val="single"/>
        </w:rPr>
        <w:t>w czasie realizacji przez organizację zadania publicznego</w:t>
      </w:r>
      <w:r w:rsidR="00321A18" w:rsidRPr="00321A18">
        <w:t>.</w:t>
      </w:r>
    </w:p>
    <w:p w:rsidR="000425D7" w:rsidRDefault="000425D7" w:rsidP="000425D7">
      <w:pPr>
        <w:pStyle w:val="Tekstpodstawowy"/>
      </w:pPr>
    </w:p>
    <w:p w:rsidR="000425D7" w:rsidRDefault="000425D7" w:rsidP="000425D7">
      <w:pPr>
        <w:pStyle w:val="Tekstpodstawowy"/>
      </w:pPr>
      <w:r>
        <w:rPr>
          <w:b/>
          <w:bCs/>
        </w:rPr>
        <w:t>II. Wysokość środków publicznych przeznaczonych na realizację tego zadania wynosi</w:t>
      </w:r>
      <w:proofErr w:type="gramStart"/>
      <w:r>
        <w:rPr>
          <w:b/>
          <w:bCs/>
        </w:rPr>
        <w:t>:</w:t>
      </w:r>
      <w:r>
        <w:rPr>
          <w:b/>
          <w:bCs/>
        </w:rPr>
        <w:br/>
      </w:r>
      <w:r>
        <w:rPr>
          <w:b/>
        </w:rPr>
        <w:t>w</w:t>
      </w:r>
      <w:proofErr w:type="gramEnd"/>
      <w:r>
        <w:rPr>
          <w:b/>
        </w:rPr>
        <w:t xml:space="preserve"> 201</w:t>
      </w:r>
      <w:r w:rsidR="00E51611">
        <w:rPr>
          <w:b/>
        </w:rPr>
        <w:t>9</w:t>
      </w:r>
      <w:r>
        <w:rPr>
          <w:b/>
        </w:rPr>
        <w:t xml:space="preserve"> r.</w:t>
      </w:r>
      <w:r>
        <w:t xml:space="preserve"> - </w:t>
      </w:r>
      <w:r>
        <w:rPr>
          <w:b/>
        </w:rPr>
        <w:t>20.000.00 złotych</w:t>
      </w:r>
      <w:r w:rsidR="00E51611">
        <w:rPr>
          <w:b/>
        </w:rPr>
        <w:t xml:space="preserve"> (słownie: dwadzieścia tysięcy </w:t>
      </w:r>
      <w:r>
        <w:rPr>
          <w:b/>
        </w:rPr>
        <w:t>złotych).</w:t>
      </w:r>
    </w:p>
    <w:p w:rsidR="000425D7" w:rsidRDefault="000425D7" w:rsidP="000425D7">
      <w:pPr>
        <w:pStyle w:val="Tekstpodstawowy"/>
      </w:pP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0425D7" w:rsidRDefault="000425D7" w:rsidP="000425D7">
      <w:pPr>
        <w:pStyle w:val="Tekstpodstawowy"/>
      </w:pPr>
      <w:r>
        <w:t>Zlecenie zadania publicznego nastąpi w formie wsparcia z udzieleniem dotacji na finansowanie jego realizacji.</w:t>
      </w:r>
    </w:p>
    <w:p w:rsidR="000425D7" w:rsidRDefault="000425D7" w:rsidP="000425D7">
      <w:pPr>
        <w:pStyle w:val="Tekstpodstawowy"/>
      </w:pPr>
      <w:r>
        <w:t>Przyznanie dotacji na realizację zadania nastąpi na podstawie umowy zawartej z podmiotem, którego oferta zostanie wybrana w konkursie, na zasadach określonych w ustawie z dnia 24 kwietnia 2003 r. o działalności pożytku publicznego i wolontariacie (</w:t>
      </w:r>
      <w:proofErr w:type="spellStart"/>
      <w:r>
        <w:t>t.j</w:t>
      </w:r>
      <w:proofErr w:type="spellEnd"/>
      <w:r>
        <w:t>. Dz. U z 2018 r. poz. 450) oraz ustawy z dnia 27 sierpnia 2009 r. o finansach publicznych (</w:t>
      </w:r>
      <w:proofErr w:type="spellStart"/>
      <w:r>
        <w:t>t.j</w:t>
      </w:r>
      <w:proofErr w:type="spellEnd"/>
      <w:r>
        <w:t>. Dz. U.</w:t>
      </w:r>
      <w:r>
        <w:br/>
      </w:r>
      <w:proofErr w:type="gramStart"/>
      <w:r>
        <w:t>z</w:t>
      </w:r>
      <w:proofErr w:type="gramEnd"/>
      <w:r>
        <w:t xml:space="preserve"> 2017 r. poz. 2077 ze zm.).</w:t>
      </w:r>
    </w:p>
    <w:p w:rsidR="000425D7" w:rsidRDefault="000425D7" w:rsidP="000425D7">
      <w:pPr>
        <w:pStyle w:val="Tekstpodstawowy"/>
      </w:pP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 w tym warunki składania ofert oraz wymagane dokumenty:</w:t>
      </w:r>
    </w:p>
    <w:p w:rsidR="000425D7" w:rsidRDefault="000425D7" w:rsidP="000425D7">
      <w:pPr>
        <w:pStyle w:val="Akapitzlist"/>
        <w:numPr>
          <w:ilvl w:val="0"/>
          <w:numId w:val="2"/>
        </w:numPr>
        <w:jc w:val="both"/>
        <w:rPr>
          <w:b/>
        </w:rPr>
      </w:pPr>
      <w:r>
        <w:t>Termin realizacji zadania</w:t>
      </w:r>
    </w:p>
    <w:p w:rsidR="000425D7" w:rsidRDefault="000425D7" w:rsidP="000425D7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</w:t>
      </w:r>
      <w:proofErr w:type="spellStart"/>
      <w:r>
        <w:t>ppkt</w:t>
      </w:r>
      <w:proofErr w:type="spellEnd"/>
      <w:r>
        <w:t xml:space="preserve"> 1) ustala się na okres wakacyjny</w:t>
      </w:r>
      <w:r>
        <w:rPr>
          <w:b/>
        </w:rPr>
        <w:t xml:space="preserve"> </w:t>
      </w:r>
      <w:r>
        <w:t>(lipiec sierpień)</w:t>
      </w:r>
      <w:r w:rsidR="004801FA">
        <w:rPr>
          <w:b/>
        </w:rPr>
        <w:t xml:space="preserve"> 2019</w:t>
      </w:r>
      <w:r>
        <w:rPr>
          <w:b/>
        </w:rPr>
        <w:t xml:space="preserve"> r.</w:t>
      </w:r>
    </w:p>
    <w:p w:rsidR="000425D7" w:rsidRDefault="000425D7" w:rsidP="000425D7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</w:t>
      </w:r>
      <w:proofErr w:type="spellStart"/>
      <w:r>
        <w:t>ppkt</w:t>
      </w:r>
      <w:proofErr w:type="spellEnd"/>
      <w:r>
        <w:t xml:space="preserve"> 2) ustala się na okres </w:t>
      </w:r>
      <w:r w:rsidR="00197428">
        <w:rPr>
          <w:b/>
        </w:rPr>
        <w:t>od 01 kwietnia</w:t>
      </w:r>
      <w:r w:rsidR="004801FA">
        <w:rPr>
          <w:b/>
        </w:rPr>
        <w:t xml:space="preserve"> 2019 r. do 31 grudnia 2019</w:t>
      </w:r>
      <w:r>
        <w:rPr>
          <w:b/>
        </w:rPr>
        <w:t xml:space="preserve"> r.</w:t>
      </w:r>
    </w:p>
    <w:p w:rsidR="000425D7" w:rsidRDefault="000425D7" w:rsidP="000425D7">
      <w:pPr>
        <w:jc w:val="both"/>
        <w:rPr>
          <w:b/>
        </w:rPr>
      </w:pPr>
    </w:p>
    <w:p w:rsidR="000425D7" w:rsidRDefault="000425D7" w:rsidP="000425D7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0425D7" w:rsidRDefault="000425D7" w:rsidP="000425D7">
      <w:pPr>
        <w:jc w:val="both"/>
      </w:pPr>
      <w:r>
        <w:rPr>
          <w:b/>
        </w:rPr>
        <w:t>1)</w:t>
      </w:r>
      <w:r>
        <w:t xml:space="preserve"> zadanie powinno być zrealizowane z najwyższą starannością zgodnie z zawartą umową oraz obowiązującymi standardami i przepisami w zakresie opisanym w ofercie,</w:t>
      </w:r>
    </w:p>
    <w:p w:rsidR="000425D7" w:rsidRDefault="000425D7" w:rsidP="000425D7">
      <w:pPr>
        <w:jc w:val="both"/>
      </w:pPr>
      <w:r>
        <w:rPr>
          <w:b/>
        </w:rPr>
        <w:t>2)</w:t>
      </w:r>
      <w:r>
        <w:t xml:space="preserve"> zadanie powinno być zrealizowane na rzecz dzieci i młodzieży zamieszkałej na terenie Gminy Kościelisko,</w:t>
      </w:r>
    </w:p>
    <w:p w:rsidR="000425D7" w:rsidRDefault="000425D7" w:rsidP="000425D7">
      <w:pPr>
        <w:jc w:val="both"/>
        <w:rPr>
          <w:b/>
        </w:rPr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0425D7" w:rsidRDefault="000425D7" w:rsidP="000425D7">
      <w:pPr>
        <w:pStyle w:val="Tekstpodstawowy21"/>
      </w:pPr>
      <w:r>
        <w:t>4) w rozliczeniu kosztów nie przewiduje się wyceny wkładu rzeczowego.</w:t>
      </w:r>
    </w:p>
    <w:p w:rsidR="00A46102" w:rsidRDefault="000425D7" w:rsidP="00A46102">
      <w:pPr>
        <w:pStyle w:val="Tekstpodstawowywcity31"/>
        <w:ind w:firstLine="0"/>
        <w:rPr>
          <w:b/>
        </w:rPr>
      </w:pPr>
      <w:r>
        <w:rPr>
          <w:b/>
        </w:rPr>
        <w:t>3.</w:t>
      </w:r>
      <w:r>
        <w:t xml:space="preserve"> </w:t>
      </w:r>
      <w:r w:rsidR="00A46102" w:rsidRPr="0051004B">
        <w:rPr>
          <w:b/>
          <w:u w:val="single"/>
        </w:rPr>
        <w:t xml:space="preserve">Oferty składa się w formie pisemnej na formularzu, którego wzór stanowi załącznik do niniejszego ogłoszenia (wzór określa Rozporządzenie Ministra Rodziny Pracy i Polityki Społecznej </w:t>
      </w:r>
      <w:r w:rsidR="00A46102" w:rsidRPr="0051004B">
        <w:rPr>
          <w:b/>
          <w:szCs w:val="24"/>
          <w:u w:val="single"/>
        </w:rPr>
        <w:t>z dnia 17 sierpnia 2016 r.</w:t>
      </w:r>
      <w:r w:rsidR="00A46102" w:rsidRPr="0051004B">
        <w:rPr>
          <w:b/>
          <w:u w:val="single"/>
        </w:rPr>
        <w:t xml:space="preserve"> (Dz. U. </w:t>
      </w:r>
      <w:proofErr w:type="gramStart"/>
      <w:r w:rsidR="00A46102" w:rsidRPr="0051004B">
        <w:rPr>
          <w:b/>
          <w:u w:val="single"/>
        </w:rPr>
        <w:t>z</w:t>
      </w:r>
      <w:proofErr w:type="gramEnd"/>
      <w:r w:rsidR="00A46102" w:rsidRPr="0051004B">
        <w:rPr>
          <w:b/>
          <w:u w:val="single"/>
        </w:rPr>
        <w:t xml:space="preserve"> 2016 r., poz. 1300) w sprawie wzorów ofert i ramowych wzorów umów dotyczących realizacji zadania publicznego, oraz wzory sprawozdań z wykonania tych zadań).</w:t>
      </w:r>
      <w:r w:rsidR="00A46102">
        <w:rPr>
          <w:b/>
        </w:rPr>
        <w:t xml:space="preserve"> </w:t>
      </w:r>
    </w:p>
    <w:p w:rsidR="00A46102" w:rsidRDefault="00A46102" w:rsidP="00A46102">
      <w:pPr>
        <w:pStyle w:val="Tekstpodstawowywcity31"/>
        <w:ind w:firstLine="0"/>
        <w:rPr>
          <w:b/>
        </w:rPr>
      </w:pPr>
      <w:r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A46102" w:rsidRPr="0051004B" w:rsidRDefault="00A46102" w:rsidP="00A46102">
      <w:pPr>
        <w:pStyle w:val="Tekstpodstawowywcity31"/>
        <w:ind w:firstLine="0"/>
        <w:rPr>
          <w:b/>
          <w:u w:val="single"/>
        </w:rPr>
      </w:pPr>
      <w:r w:rsidRPr="0051004B">
        <w:rPr>
          <w:b/>
          <w:u w:val="single"/>
        </w:rPr>
        <w:lastRenderedPageBreak/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A46102" w:rsidRDefault="00A46102" w:rsidP="00A46102">
      <w:pPr>
        <w:pStyle w:val="Tekstpodstawowywcity31"/>
        <w:ind w:firstLine="0"/>
        <w:rPr>
          <w:b/>
        </w:rPr>
      </w:pPr>
    </w:p>
    <w:p w:rsidR="00A46102" w:rsidRDefault="00A46102" w:rsidP="00A46102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zadania.</w:t>
      </w:r>
    </w:p>
    <w:p w:rsidR="00A46102" w:rsidRPr="00E51611" w:rsidRDefault="00A46102" w:rsidP="000425D7">
      <w:pPr>
        <w:pStyle w:val="Tekstpodstawowywcity31"/>
        <w:ind w:firstLine="0"/>
        <w:rPr>
          <w:b/>
        </w:rPr>
      </w:pPr>
      <w:r>
        <w:br/>
      </w:r>
      <w:r w:rsidR="00E51611" w:rsidRPr="00E51611">
        <w:rPr>
          <w:b/>
        </w:rPr>
        <w:t>”Otwarty Konkurs Ofert na realizację zadań publicznych z zakresu – profilaktyki i przeciwdziałania alkoholizmowi, narkomanii i innym uzależnieniom poprzez organizację zajęć w dziedzinie kultury, sztuki, edukacji, kultury fizycznej w trakcie trwania roku szkolnego oraz w okresie wakacyjnym (lipiec – sierpień) dla dzieci i młodzieży szkół gminnych w Gminie Kościelisko w 2019 r.”</w:t>
      </w:r>
    </w:p>
    <w:p w:rsidR="000425D7" w:rsidRPr="00E51611" w:rsidRDefault="00A46102" w:rsidP="000425D7">
      <w:pPr>
        <w:pStyle w:val="Tekstpodstawowywcity"/>
      </w:pPr>
      <w:r w:rsidRPr="00E51611">
        <w:t xml:space="preserve"> </w:t>
      </w:r>
    </w:p>
    <w:p w:rsidR="000425D7" w:rsidRDefault="000425D7" w:rsidP="000425D7">
      <w:pPr>
        <w:pStyle w:val="Tekstpodstawowywcity"/>
      </w:pPr>
      <w:r>
        <w:t>Wzór oferty można pobrać ze strony internetowej Gminy Kościelisko – zakładka z paska zadań - Organizacje Pozarządowe – Druki dla organizacji.</w:t>
      </w:r>
    </w:p>
    <w:p w:rsidR="000425D7" w:rsidRDefault="000425D7" w:rsidP="000425D7">
      <w:pPr>
        <w:pStyle w:val="Tekstpodstawowywcity"/>
      </w:pP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4. Oferta musi zawierać wszystkie wskazane w jej treści informacje w szczególności:</w:t>
      </w:r>
    </w:p>
    <w:p w:rsidR="000425D7" w:rsidRDefault="000425D7" w:rsidP="000425D7">
      <w:pPr>
        <w:pStyle w:val="Tekstpodstawowy"/>
      </w:pPr>
      <w:r>
        <w:rPr>
          <w:b/>
        </w:rPr>
        <w:t>1)</w:t>
      </w:r>
      <w:r>
        <w:t xml:space="preserve"> nazwę i siedzibę podmiotu, aktualny wpis do sądu lub innego organu rejestrowego (ważny do 6 miesięcy od daty wystawienia),</w:t>
      </w:r>
    </w:p>
    <w:p w:rsidR="000425D7" w:rsidRDefault="000425D7" w:rsidP="000425D7">
      <w:pPr>
        <w:pStyle w:val="Tekstpodstawowy"/>
      </w:pPr>
      <w:r>
        <w:rPr>
          <w:b/>
        </w:rPr>
        <w:t>2)</w:t>
      </w:r>
      <w:r>
        <w:t xml:space="preserve"> szczegółowy zakres rzeczowy zadania publicznego proponowanego do realizacji, zgodny z rodzajem przedsięwzięć wskazanych w ogłoszonym konkursie</w:t>
      </w:r>
    </w:p>
    <w:p w:rsidR="000425D7" w:rsidRDefault="000425D7" w:rsidP="000425D7">
      <w:pPr>
        <w:pStyle w:val="Tekstpodstawowy"/>
      </w:pPr>
      <w:r>
        <w:rPr>
          <w:b/>
        </w:rPr>
        <w:t>3)</w:t>
      </w:r>
      <w:r>
        <w:t xml:space="preserve"> termin i miejsce realizacji zadania publicznego, </w:t>
      </w:r>
    </w:p>
    <w:p w:rsidR="000425D7" w:rsidRDefault="000425D7" w:rsidP="000425D7">
      <w:pPr>
        <w:pStyle w:val="Tekstpodstawowy"/>
      </w:pPr>
      <w:r>
        <w:rPr>
          <w:b/>
        </w:rPr>
        <w:t>4)</w:t>
      </w:r>
      <w:r>
        <w:t xml:space="preserve"> kalkulację kosztów realizacji zadania publicznego,</w:t>
      </w:r>
    </w:p>
    <w:p w:rsidR="000425D7" w:rsidRDefault="000425D7" w:rsidP="000425D7">
      <w:pPr>
        <w:pStyle w:val="Tekstpodstawowy"/>
      </w:pPr>
      <w:r>
        <w:rPr>
          <w:b/>
        </w:rPr>
        <w:t>5)</w:t>
      </w:r>
      <w:r>
        <w:t xml:space="preserve"> informację o wcześniejszej działalności podmiotu składającego ofertę w zakresie, którego dotyczą zadnia publiczne,</w:t>
      </w:r>
    </w:p>
    <w:p w:rsidR="000425D7" w:rsidRDefault="000425D7" w:rsidP="000425D7">
      <w:pPr>
        <w:pStyle w:val="Tekstpodstawowy"/>
      </w:pPr>
      <w:r>
        <w:rPr>
          <w:b/>
        </w:rPr>
        <w:t>6)</w:t>
      </w:r>
      <w: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:rsidR="000425D7" w:rsidRDefault="000425D7" w:rsidP="000425D7">
      <w:pPr>
        <w:pStyle w:val="Tekstpodstawowy"/>
      </w:pPr>
      <w:r>
        <w:rPr>
          <w:b/>
        </w:rPr>
        <w:t>7)</w:t>
      </w:r>
      <w:r>
        <w:t xml:space="preserve"> deklarację o zamiarze odpłatnego lub nieodpłatnego wykonania zadania publicznego.</w:t>
      </w: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6)</w:t>
      </w:r>
      <w:r>
        <w:t xml:space="preserve"> oraz inne elementy określone w § 6 ust. 3 Regulaminu Konkursu stanowiącego załącznik do </w:t>
      </w:r>
      <w:r>
        <w:rPr>
          <w:b/>
        </w:rPr>
        <w:t>Zarządzenia Wójta Gminy</w:t>
      </w:r>
      <w:r w:rsidR="00E51611">
        <w:rPr>
          <w:b/>
        </w:rPr>
        <w:t xml:space="preserve"> Kościel</w:t>
      </w:r>
      <w:r w:rsidR="00766DC1">
        <w:rPr>
          <w:b/>
        </w:rPr>
        <w:t>isko Nr 29</w:t>
      </w:r>
      <w:r w:rsidR="00197428">
        <w:rPr>
          <w:b/>
        </w:rPr>
        <w:t>/2019 z dnia 26</w:t>
      </w:r>
      <w:r w:rsidR="00E51611">
        <w:rPr>
          <w:b/>
        </w:rPr>
        <w:t xml:space="preserve"> lutego 2019</w:t>
      </w:r>
      <w:r>
        <w:rPr>
          <w:b/>
        </w:rPr>
        <w:t xml:space="preserve"> r.</w:t>
      </w:r>
    </w:p>
    <w:p w:rsidR="000425D7" w:rsidRDefault="000425D7" w:rsidP="000425D7">
      <w:pPr>
        <w:pStyle w:val="Tekstpodstawowy"/>
      </w:pPr>
      <w:r>
        <w:rPr>
          <w:b/>
        </w:rPr>
        <w:t>5.</w:t>
      </w:r>
      <w:r>
        <w:t xml:space="preserve"> W ofercie nie należy wskazywać dodatkowych informacji dotyczących realizacji zadania publicznego (część IV punkt 5 „Dodatkowe informacje dotyczące rezultatów realizacji zadania publicznego”) oraz kosztów wkładu rzeczowego w kalkulacji przewidywanych kosztów (kolumna „Z wkładu rzeczowego – część IV punkt 8 „Kalkulacja przewidywanych kosztów”).</w:t>
      </w:r>
    </w:p>
    <w:p w:rsidR="000425D7" w:rsidRDefault="000425D7" w:rsidP="000425D7">
      <w:pPr>
        <w:pStyle w:val="Tekstpodstawowy"/>
      </w:pPr>
      <w:r>
        <w:rPr>
          <w:b/>
        </w:rPr>
        <w:t xml:space="preserve">6.  </w:t>
      </w:r>
      <w:r>
        <w:t>Do oferty należy dołączyć wymagane załączniki:</w:t>
      </w:r>
    </w:p>
    <w:p w:rsidR="000425D7" w:rsidRDefault="000425D7" w:rsidP="000425D7">
      <w:pPr>
        <w:pStyle w:val="Tekstpodstawowy"/>
      </w:pPr>
      <w:r>
        <w:t xml:space="preserve">a) w </w:t>
      </w:r>
      <w:proofErr w:type="gramStart"/>
      <w:r>
        <w:t>przypadku gdy</w:t>
      </w:r>
      <w:proofErr w:type="gramEnd"/>
      <w:r>
        <w:t xml:space="preserve"> oferent nie jest zarejestrowany w KRS – potwierdzona za zgodność z oryginałem kopia aktualnego wyciągu z innego rejestru/ewidencji;</w:t>
      </w:r>
    </w:p>
    <w:p w:rsidR="000425D7" w:rsidRDefault="000425D7" w:rsidP="000425D7">
      <w:pPr>
        <w:pStyle w:val="Tekstpodstawowy"/>
      </w:pPr>
      <w:proofErr w:type="gramStart"/>
      <w:r>
        <w:t>b</w:t>
      </w:r>
      <w:proofErr w:type="gramEnd"/>
      <w:r>
        <w:t>) 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</w:t>
      </w:r>
    </w:p>
    <w:p w:rsidR="000425D7" w:rsidRDefault="000425D7" w:rsidP="000425D7">
      <w:pPr>
        <w:pStyle w:val="Tekstpodstawowy"/>
      </w:pPr>
      <w:r>
        <w:t xml:space="preserve">c) w </w:t>
      </w:r>
      <w:proofErr w:type="gramStart"/>
      <w:r>
        <w:t>przypadku gdy</w:t>
      </w:r>
      <w:proofErr w:type="gramEnd"/>
      <w:r>
        <w:t xml:space="preserve">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0425D7" w:rsidRDefault="000425D7" w:rsidP="000425D7">
      <w:pPr>
        <w:pStyle w:val="Tekstpodstawowy"/>
      </w:pPr>
      <w:r>
        <w:rPr>
          <w:b/>
        </w:rPr>
        <w:t>7.</w:t>
      </w:r>
      <w:r>
        <w:t xml:space="preserve"> Organizacje pozarządowe lub podmioty wymienione w art. 3 ust 3 ustawy o działalności pożytku publicznego i o wolontariacie działające wspólnie mogą złożyć o</w:t>
      </w:r>
      <w:r w:rsidR="00E51611">
        <w:t xml:space="preserve">fertę wspólną określają, </w:t>
      </w:r>
      <w:r>
        <w:t xml:space="preserve">jakie działania w ramach realizacji zadania publicznego będą wykonywać poszczególne organizacje pozarządowe lub podmioty wymienione w art. 3 ust 3 ustawy o działalności pożytku publicznego i o wolontariacie. </w:t>
      </w:r>
    </w:p>
    <w:p w:rsidR="000425D7" w:rsidRDefault="000425D7" w:rsidP="000425D7">
      <w:pPr>
        <w:pStyle w:val="Tekstpodstawowy"/>
      </w:pPr>
      <w:r>
        <w:lastRenderedPageBreak/>
        <w:t>Podmioty te określają sposób reprezentacji wobec organu administracji publicznej.</w:t>
      </w:r>
    </w:p>
    <w:p w:rsidR="000425D7" w:rsidRDefault="000425D7" w:rsidP="000425D7">
      <w:pPr>
        <w:pStyle w:val="Tekstpodstawowywcity"/>
        <w:rPr>
          <w:b w:val="0"/>
        </w:rPr>
      </w:pPr>
      <w:r>
        <w:t xml:space="preserve">8. </w:t>
      </w:r>
      <w:r>
        <w:rPr>
          <w:b w:val="0"/>
        </w:rPr>
        <w:t xml:space="preserve">Oryginały dokumentów winny być opatrzone data i pieczęcią oraz </w:t>
      </w:r>
      <w:r>
        <w:rPr>
          <w:rFonts w:cs="Tahoma"/>
          <w:b w:val="0"/>
        </w:rPr>
        <w:t>podpisem uprawnionych statutowo, bądź upoważnionych w tym celu osób</w:t>
      </w:r>
      <w:r>
        <w:rPr>
          <w:b w:val="0"/>
        </w:rPr>
        <w:t>, a kserokopie dokumentów załączone do oferty powinny być potwierdzone „za zgodność z oryginałem” na każdej stronie.</w:t>
      </w:r>
    </w:p>
    <w:p w:rsidR="000425D7" w:rsidRDefault="000425D7" w:rsidP="000425D7">
      <w:pPr>
        <w:pStyle w:val="Tekstpodstawowy"/>
      </w:pPr>
      <w:r>
        <w:t>9. Oferty, które nie spełnią wymogów wskazanych w punktach 1-8 zostaną odrzucone.</w:t>
      </w:r>
    </w:p>
    <w:p w:rsidR="000425D7" w:rsidRDefault="000425D7" w:rsidP="000425D7">
      <w:pPr>
        <w:pStyle w:val="Tekstpodstawowy"/>
      </w:pP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1.</w:t>
      </w:r>
      <w:r>
        <w:t xml:space="preserve"> Termin</w:t>
      </w:r>
      <w:r w:rsidR="00197428">
        <w:t xml:space="preserve"> składania ofert upływa z dniem </w:t>
      </w:r>
      <w:r w:rsidR="00197428" w:rsidRPr="00197428">
        <w:rPr>
          <w:b/>
        </w:rPr>
        <w:t>19</w:t>
      </w:r>
      <w:r w:rsidR="009757A6" w:rsidRPr="00197428">
        <w:rPr>
          <w:b/>
        </w:rPr>
        <w:t xml:space="preserve"> </w:t>
      </w:r>
      <w:r w:rsidR="009757A6">
        <w:rPr>
          <w:b/>
        </w:rPr>
        <w:t>marc</w:t>
      </w:r>
      <w:r w:rsidR="00197428">
        <w:rPr>
          <w:b/>
        </w:rPr>
        <w:t>a 2019</w:t>
      </w:r>
      <w:r>
        <w:rPr>
          <w:b/>
        </w:rPr>
        <w:t xml:space="preserve"> r. o godz.15ºº.</w:t>
      </w:r>
    </w:p>
    <w:p w:rsidR="000425D7" w:rsidRDefault="000425D7" w:rsidP="000425D7">
      <w:pPr>
        <w:pStyle w:val="Tekstpodstawowy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lub Sekretariat Urzędu Gminy Kościelisko</w:t>
      </w:r>
      <w:r w:rsidR="00766DC1">
        <w:t xml:space="preserve"> </w:t>
      </w:r>
      <w:r>
        <w:t xml:space="preserve">(pokój Nr 7) lub za pośrednictwem </w:t>
      </w:r>
      <w:r>
        <w:rPr>
          <w:b/>
        </w:rPr>
        <w:t>Poczty.</w:t>
      </w:r>
      <w:r>
        <w:t xml:space="preserve"> </w:t>
      </w:r>
    </w:p>
    <w:p w:rsidR="000425D7" w:rsidRDefault="000425D7" w:rsidP="000425D7">
      <w:pPr>
        <w:pStyle w:val="Tekstpodstawowy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0425D7" w:rsidRDefault="000425D7" w:rsidP="000425D7">
      <w:pPr>
        <w:pStyle w:val="Tekstpodstawowy"/>
      </w:pPr>
      <w:r>
        <w:t>Szczegółowych informacji można uzyskać w sekretariacie Urzędu Gminy Kościelisko ul. Strzelców Podhalańskich 44 od poniedziałku do piątku w godz. 8-15, tel. 182079100 wew. 36 lub bezpośrednio po numerem 182022036.</w:t>
      </w:r>
    </w:p>
    <w:p w:rsidR="000425D7" w:rsidRDefault="000425D7" w:rsidP="000425D7">
      <w:pPr>
        <w:pStyle w:val="Tekstpodstawowy"/>
      </w:pP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1.</w:t>
      </w:r>
      <w:r>
        <w:t xml:space="preserve">  </w:t>
      </w: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rozstrzygn</w:t>
      </w:r>
      <w:r w:rsidR="00197428">
        <w:rPr>
          <w:b/>
        </w:rPr>
        <w:t>ięcie konkursu nastąpi w dniu</w:t>
      </w:r>
      <w:r w:rsidR="00197428">
        <w:rPr>
          <w:b/>
        </w:rPr>
        <w:br/>
        <w:t>20</w:t>
      </w:r>
      <w:r w:rsidR="009757A6">
        <w:rPr>
          <w:b/>
        </w:rPr>
        <w:t xml:space="preserve"> marca 2019</w:t>
      </w:r>
      <w:r>
        <w:rPr>
          <w:b/>
        </w:rPr>
        <w:t xml:space="preserve"> r. w siedzibie Urzędu Gminy Kościelisko o godz. 9ºº.</w:t>
      </w:r>
    </w:p>
    <w:p w:rsidR="000425D7" w:rsidRDefault="000425D7" w:rsidP="000425D7">
      <w:pPr>
        <w:pStyle w:val="Tekstpodstawowywcity"/>
        <w:rPr>
          <w:u w:val="single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 xml:space="preserve">na realizację zadania z zakresu </w:t>
      </w:r>
      <w:r w:rsidR="00B81C0D" w:rsidRPr="00697507">
        <w:t xml:space="preserve">profilaktyki i przeciwdziałania alkoholizmowi, narkomanii i innym uzależnieniom poprzez organizację zajęć w dziedzinie kultury, sztuki, edukacji, kultury fizycznej w trakcie trwania roku szkolnego </w:t>
      </w:r>
      <w:r w:rsidR="00B81C0D" w:rsidRPr="00E51611">
        <w:t>oraz</w:t>
      </w:r>
      <w:r w:rsidR="00B81C0D">
        <w:rPr>
          <w:b w:val="0"/>
        </w:rPr>
        <w:t xml:space="preserve"> </w:t>
      </w:r>
      <w:r w:rsidR="00B81C0D" w:rsidRPr="00697507">
        <w:t>w okresie wakacyjnym (lipiec – sierpień</w:t>
      </w:r>
      <w:r w:rsidR="00B81C0D">
        <w:t xml:space="preserve">) </w:t>
      </w:r>
      <w:r w:rsidR="00B81C0D" w:rsidRPr="00697507">
        <w:t>dla dzieci i młodzieży szkół gmin</w:t>
      </w:r>
      <w:r w:rsidR="00B81C0D">
        <w:t>nych w Gminie Kościelisko w 2019</w:t>
      </w:r>
      <w:r w:rsidR="00B81C0D" w:rsidRPr="00697507">
        <w:t xml:space="preserve"> r.</w:t>
      </w:r>
      <w:r w:rsidR="00B81C0D">
        <w:rPr>
          <w:b w:val="0"/>
        </w:rPr>
        <w:t xml:space="preserve"> </w:t>
      </w:r>
      <w:bookmarkStart w:id="0" w:name="_GoBack"/>
      <w:bookmarkEnd w:id="0"/>
      <w:r>
        <w:rPr>
          <w:rFonts w:cs="Tahoma"/>
        </w:rPr>
        <w:t xml:space="preserve">ogłoszony zostanie </w:t>
      </w:r>
      <w:r w:rsidR="00197428">
        <w:rPr>
          <w:rFonts w:cs="Tahoma"/>
          <w:u w:val="single"/>
        </w:rPr>
        <w:t>w dniu 21</w:t>
      </w:r>
      <w:r w:rsidR="009757A6">
        <w:rPr>
          <w:rFonts w:cs="Tahoma"/>
          <w:u w:val="single"/>
        </w:rPr>
        <w:t xml:space="preserve"> marca 2019</w:t>
      </w:r>
      <w:r>
        <w:rPr>
          <w:rFonts w:cs="Tahoma"/>
          <w:u w:val="single"/>
        </w:rPr>
        <w:t xml:space="preserve"> r. </w:t>
      </w:r>
    </w:p>
    <w:p w:rsidR="000425D7" w:rsidRDefault="000425D7" w:rsidP="000425D7">
      <w:pPr>
        <w:pStyle w:val="Tekstpodstawowy"/>
      </w:pPr>
      <w:r>
        <w:rPr>
          <w:b/>
        </w:rPr>
        <w:t>2.</w:t>
      </w:r>
      <w:r>
        <w:t xml:space="preserve"> Oceny formalnej i merytorycznej dokonuje Komisja Konkursowa powołana w/w Zarządzeniem Wójta Gminy Kościelisko zgodnie z załączonym do niej Regulaminem.</w:t>
      </w:r>
    </w:p>
    <w:p w:rsidR="000425D7" w:rsidRDefault="000425D7" w:rsidP="000425D7">
      <w:pPr>
        <w:pStyle w:val="Tekstpodstawowy"/>
      </w:pPr>
      <w:r>
        <w:rPr>
          <w:b/>
        </w:rPr>
        <w:t>3.</w:t>
      </w:r>
      <w:r>
        <w:t xml:space="preserve"> Tryb oceny ofert:</w:t>
      </w:r>
    </w:p>
    <w:p w:rsidR="000425D7" w:rsidRDefault="000425D7" w:rsidP="000425D7">
      <w:pPr>
        <w:pStyle w:val="Tekstpodstawowy"/>
      </w:pPr>
      <w:r>
        <w:t>Konkurs składa się z dwóch etapów.</w:t>
      </w:r>
    </w:p>
    <w:p w:rsidR="000425D7" w:rsidRDefault="000425D7" w:rsidP="000425D7">
      <w:pPr>
        <w:pStyle w:val="Tekstpodstawowy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0425D7" w:rsidRDefault="000425D7" w:rsidP="000425D7">
      <w:pPr>
        <w:pStyle w:val="Tekstpodstawowy"/>
      </w:pPr>
      <w:r>
        <w:t>Kryteria kompletności i prawidłowości ofert określone zostały szczegółowo w Regulaminie Konkursu.</w:t>
      </w:r>
    </w:p>
    <w:p w:rsidR="000425D7" w:rsidRDefault="000425D7" w:rsidP="000425D7">
      <w:pPr>
        <w:pStyle w:val="Tekstpodstawowy"/>
      </w:pPr>
      <w:r>
        <w:t>Oferty, które nie spełnią wymogów formalnych nie będą poddane ocenie merytorycznej. Wykaz organizacj</w:t>
      </w:r>
      <w:r w:rsidR="009757A6">
        <w:t>i,</w:t>
      </w:r>
      <w:r>
        <w:t xml:space="preserve"> których oferty zostały odrzucone ze względów formalnych zostanie podany w ogłoszeniu o rozstrzygnięciu konkursu.</w:t>
      </w:r>
    </w:p>
    <w:p w:rsidR="000425D7" w:rsidRDefault="000425D7" w:rsidP="000425D7">
      <w:pPr>
        <w:pStyle w:val="Tekstpodstawowy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</w:t>
      </w:r>
      <w:r w:rsidR="009757A6">
        <w:t>,</w:t>
      </w:r>
      <w:r>
        <w:t xml:space="preserve"> którym nie rekomenduje udzielenia dotacji.</w:t>
      </w:r>
    </w:p>
    <w:p w:rsidR="000425D7" w:rsidRDefault="000425D7" w:rsidP="000425D7">
      <w:pPr>
        <w:pStyle w:val="Tekstpodstawowy"/>
      </w:pPr>
      <w:r>
        <w:rPr>
          <w:b/>
        </w:rPr>
        <w:t>4.</w:t>
      </w:r>
      <w:r>
        <w:t xml:space="preserve"> Kryteria stosowane przy dokonywaniu wyboru oferty:</w:t>
      </w:r>
    </w:p>
    <w:p w:rsidR="000425D7" w:rsidRDefault="000425D7" w:rsidP="000425D7">
      <w:pPr>
        <w:pStyle w:val="Tekstpodstawowy"/>
      </w:pPr>
      <w:r>
        <w:t>Dokonując wyboru naj</w:t>
      </w:r>
      <w:r w:rsidR="009757A6">
        <w:t xml:space="preserve">korzystniejszej oferty komisja </w:t>
      </w:r>
      <w:r>
        <w:t>konkursowa będzie brała pod uwagę następujące kryteria:</w:t>
      </w:r>
    </w:p>
    <w:p w:rsidR="000425D7" w:rsidRDefault="000425D7" w:rsidP="000425D7">
      <w:pPr>
        <w:pStyle w:val="Tekstpodstawowy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0425D7" w:rsidRDefault="000425D7" w:rsidP="000425D7">
      <w:pPr>
        <w:pStyle w:val="Tekstpodstawowy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0425D7" w:rsidRDefault="000425D7" w:rsidP="000425D7">
      <w:pPr>
        <w:pStyle w:val="Tekstpodstawowy"/>
      </w:pPr>
      <w:r>
        <w:rPr>
          <w:b/>
        </w:rPr>
        <w:t>3)</w:t>
      </w:r>
      <w:r>
        <w:t xml:space="preserve"> organizacyjne: posiadane zasoby kadrowe, doświadczenie w realizacji powyższych zadań,</w:t>
      </w:r>
    </w:p>
    <w:p w:rsidR="000425D7" w:rsidRDefault="000425D7" w:rsidP="000425D7">
      <w:pPr>
        <w:pStyle w:val="Tekstpodstawowy"/>
      </w:pPr>
      <w:r>
        <w:rPr>
          <w:b/>
        </w:rPr>
        <w:t>4)</w:t>
      </w:r>
      <w:r>
        <w:t xml:space="preserve"> analizy prawidłowości i terminowości rozliczenia dotacji zadań zleconych w ubiegłych latach, </w:t>
      </w:r>
    </w:p>
    <w:p w:rsidR="000425D7" w:rsidRDefault="000425D7" w:rsidP="000425D7">
      <w:pPr>
        <w:pStyle w:val="Tekstpodstawowy"/>
      </w:pPr>
      <w:r>
        <w:rPr>
          <w:b/>
        </w:rPr>
        <w:t>5)</w:t>
      </w:r>
      <w:r>
        <w:t xml:space="preserve"> znaczenie zadania dla realizacji celów samorządu gminy,</w:t>
      </w:r>
    </w:p>
    <w:p w:rsidR="000425D7" w:rsidRDefault="000425D7" w:rsidP="000425D7">
      <w:pPr>
        <w:pStyle w:val="Tekstpodstawowy"/>
      </w:pPr>
      <w:r>
        <w:rPr>
          <w:b/>
        </w:rPr>
        <w:lastRenderedPageBreak/>
        <w:t>6)</w:t>
      </w:r>
      <w:r>
        <w:t xml:space="preserve"> w przypadku stowarzyszeń kultury i innych organizacji realizowanie wcześniej podobnych zadań i przedsięwzięć.</w:t>
      </w:r>
    </w:p>
    <w:p w:rsidR="000425D7" w:rsidRDefault="000425D7" w:rsidP="000425D7">
      <w:pPr>
        <w:pStyle w:val="Tekstpodstawowy"/>
      </w:pPr>
      <w:r>
        <w:t>Zasady powyższe mają zastosowanie także w przypadku, gdy w konkursie zostanie złożona tylko jedna oferta.</w:t>
      </w: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Konkurs rozstrzyga Wójt Gminy Kościelisko po zapoznaniu się z opinią Komisji Konkursowej. Od podjętych decyzji nie przysługuje odwołanie.</w:t>
      </w:r>
    </w:p>
    <w:p w:rsidR="000425D7" w:rsidRDefault="000425D7" w:rsidP="000425D7">
      <w:pPr>
        <w:pStyle w:val="Tekstpodstawowy"/>
        <w:rPr>
          <w:b/>
        </w:rPr>
      </w:pP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0425D7" w:rsidRDefault="000425D7" w:rsidP="000425D7">
      <w:pPr>
        <w:pStyle w:val="Tekstpodstawowy"/>
      </w:pPr>
      <w:proofErr w:type="gramStart"/>
      <w:r>
        <w:t>-  posiadanie</w:t>
      </w:r>
      <w:proofErr w:type="gramEnd"/>
      <w:r>
        <w:t xml:space="preserve"> rachunku bankowego dla przyjęcia dotacji,</w:t>
      </w:r>
    </w:p>
    <w:p w:rsidR="000425D7" w:rsidRDefault="000425D7" w:rsidP="000425D7">
      <w:pPr>
        <w:pStyle w:val="Tekstpodstawowy"/>
      </w:pPr>
      <w:r>
        <w:t>- korekta projektu kosztorysu w przypadku przyznania dotacji w wysokości innej niż wnioskowana.</w:t>
      </w:r>
    </w:p>
    <w:p w:rsidR="000425D7" w:rsidRDefault="000425D7" w:rsidP="000425D7">
      <w:pPr>
        <w:pStyle w:val="Tekstpodstawowy"/>
      </w:pPr>
      <w:r>
        <w:t>- k</w:t>
      </w:r>
      <w:r w:rsidR="00766DC1">
        <w:t xml:space="preserve">orekta harmonogramu w </w:t>
      </w:r>
      <w:proofErr w:type="gramStart"/>
      <w:r w:rsidR="00766DC1">
        <w:t xml:space="preserve">przypadku </w:t>
      </w:r>
      <w:r>
        <w:t>gdy</w:t>
      </w:r>
      <w:proofErr w:type="gramEnd"/>
      <w:r>
        <w:t xml:space="preserve"> przyznana dotacja w mniejszej wysokości niż wnioskowana spowoduje, że zadania nie będzie można zrealizować w pełnym zakresie.</w:t>
      </w:r>
    </w:p>
    <w:p w:rsidR="000425D7" w:rsidRDefault="000425D7" w:rsidP="000425D7">
      <w:pPr>
        <w:pStyle w:val="Tekstpodstawowy"/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0425D7" w:rsidRDefault="000425D7" w:rsidP="000425D7">
      <w:pPr>
        <w:pStyle w:val="Tekstpodstawowy"/>
      </w:pPr>
      <w:r>
        <w:t xml:space="preserve">Korekta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0425D7" w:rsidRDefault="000425D7" w:rsidP="000425D7">
      <w:pPr>
        <w:pStyle w:val="Tekstpodstawowy"/>
        <w:rPr>
          <w:b/>
        </w:rPr>
      </w:pP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0425D7" w:rsidRPr="004E6DDA" w:rsidRDefault="00B03A8E" w:rsidP="000425D7">
      <w:pPr>
        <w:pStyle w:val="Tekstpodstawowy"/>
        <w:rPr>
          <w:b/>
        </w:rPr>
      </w:pPr>
      <w:r>
        <w:t>W roku 2018</w:t>
      </w:r>
      <w:r w:rsidR="000425D7">
        <w:t xml:space="preserve"> na podstawie rozstrzygniętego konkursu na realizację zadań z zakresu profilaktyki i przeciwdziałania alkoholizmowi, narkomanii i innym uzależnieniom poprzez organizację zajęć w dziedzinie kultury, sztuki, edukacji, kultury fizycznej, kulturą fizyczną i sportem wydatkowano na rzecz organizacji pożytku publicznego, które wygrały konkurs kwotę – </w:t>
      </w:r>
      <w:r w:rsidR="000425D7" w:rsidRPr="004E6DDA">
        <w:rPr>
          <w:b/>
        </w:rPr>
        <w:t xml:space="preserve">20.000.00 </w:t>
      </w:r>
      <w:proofErr w:type="gramStart"/>
      <w:r w:rsidR="000425D7" w:rsidRPr="004E6DDA">
        <w:rPr>
          <w:b/>
        </w:rPr>
        <w:t>złotych</w:t>
      </w:r>
      <w:proofErr w:type="gramEnd"/>
      <w:r w:rsidR="000425D7" w:rsidRPr="004E6DDA">
        <w:rPr>
          <w:b/>
        </w:rPr>
        <w:t xml:space="preserve"> (słownie; dwadzieścia tysięcy złotych).</w:t>
      </w:r>
    </w:p>
    <w:p w:rsidR="000425D7" w:rsidRPr="004E6DDA" w:rsidRDefault="000425D7" w:rsidP="000425D7">
      <w:pPr>
        <w:pStyle w:val="Tekstpodstawowy"/>
        <w:rPr>
          <w:b/>
        </w:rPr>
      </w:pPr>
    </w:p>
    <w:p w:rsidR="000425D7" w:rsidRDefault="000425D7" w:rsidP="000425D7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oraz na tablicy ogłoszeń Urzędu Gmi</w:t>
      </w:r>
      <w:r w:rsidR="00197428">
        <w:rPr>
          <w:b/>
        </w:rPr>
        <w:t>ny i zostaną ogłoszone w dniu 21</w:t>
      </w:r>
      <w:r w:rsidR="00061E00">
        <w:rPr>
          <w:b/>
        </w:rPr>
        <w:t xml:space="preserve"> mar</w:t>
      </w:r>
      <w:r w:rsidR="00B03A8E">
        <w:rPr>
          <w:b/>
        </w:rPr>
        <w:t>a 2019</w:t>
      </w:r>
      <w:r>
        <w:rPr>
          <w:b/>
        </w:rPr>
        <w:t xml:space="preserve"> r.</w:t>
      </w:r>
    </w:p>
    <w:p w:rsidR="000425D7" w:rsidRDefault="000425D7" w:rsidP="000425D7">
      <w:pPr>
        <w:jc w:val="both"/>
        <w:rPr>
          <w:b/>
        </w:rPr>
      </w:pPr>
    </w:p>
    <w:p w:rsidR="000425D7" w:rsidRDefault="000425D7" w:rsidP="000425D7">
      <w:pPr>
        <w:jc w:val="both"/>
        <w:rPr>
          <w:b/>
        </w:rPr>
      </w:pPr>
      <w:r>
        <w:rPr>
          <w:b/>
        </w:rPr>
        <w:t>X.</w:t>
      </w:r>
      <w:r>
        <w:t xml:space="preserve"> </w:t>
      </w:r>
      <w:r>
        <w:rPr>
          <w:b/>
        </w:rPr>
        <w:t xml:space="preserve">Podstawy prawne </w:t>
      </w:r>
    </w:p>
    <w:p w:rsidR="000425D7" w:rsidRDefault="000425D7" w:rsidP="00B03A8E">
      <w:pPr>
        <w:pStyle w:val="Akapitzlist"/>
        <w:numPr>
          <w:ilvl w:val="3"/>
          <w:numId w:val="6"/>
        </w:numPr>
        <w:jc w:val="both"/>
      </w:pP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2018 r., poz. 450</w:t>
      </w:r>
      <w:r w:rsidR="00B03A8E">
        <w:t xml:space="preserve"> ze zm.</w:t>
      </w:r>
      <w:r>
        <w:t>),</w:t>
      </w:r>
    </w:p>
    <w:p w:rsidR="000425D7" w:rsidRDefault="000425D7" w:rsidP="00B03A8E">
      <w:pPr>
        <w:pStyle w:val="Akapitzlist"/>
        <w:numPr>
          <w:ilvl w:val="3"/>
          <w:numId w:val="6"/>
        </w:numPr>
        <w:jc w:val="both"/>
      </w:pPr>
      <w:r w:rsidRPr="00B03A8E">
        <w:rPr>
          <w:rFonts w:eastAsia="Times New Roman"/>
        </w:rPr>
        <w:t xml:space="preserve">Ustawa z dnia 8 marca 1990 r. o samorządzie gminnym </w:t>
      </w:r>
      <w:r w:rsidR="00B03A8E">
        <w:t>(</w:t>
      </w:r>
      <w:proofErr w:type="spellStart"/>
      <w:r w:rsidR="00B03A8E">
        <w:t>t.j</w:t>
      </w:r>
      <w:proofErr w:type="spellEnd"/>
      <w:r w:rsidR="00B03A8E">
        <w:t xml:space="preserve">. Dz. U. </w:t>
      </w:r>
      <w:proofErr w:type="gramStart"/>
      <w:r w:rsidR="00B03A8E">
        <w:t>z</w:t>
      </w:r>
      <w:proofErr w:type="gramEnd"/>
      <w:r w:rsidR="00B03A8E">
        <w:t xml:space="preserve"> 2018 r., poz. 994</w:t>
      </w:r>
      <w:r>
        <w:t xml:space="preserve"> ze zm.),</w:t>
      </w:r>
    </w:p>
    <w:p w:rsidR="000425D7" w:rsidRDefault="000425D7" w:rsidP="000425D7">
      <w:pPr>
        <w:pStyle w:val="Akapitzlist"/>
        <w:numPr>
          <w:ilvl w:val="3"/>
          <w:numId w:val="6"/>
        </w:numPr>
        <w:jc w:val="both"/>
      </w:pPr>
      <w:r w:rsidRPr="00B03A8E"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2017 r., poz. 2077 ze zm.),</w:t>
      </w:r>
    </w:p>
    <w:p w:rsidR="000425D7" w:rsidRDefault="000425D7" w:rsidP="000425D7">
      <w:pPr>
        <w:pStyle w:val="Akapitzlist"/>
        <w:numPr>
          <w:ilvl w:val="3"/>
          <w:numId w:val="6"/>
        </w:numPr>
        <w:jc w:val="both"/>
      </w:pPr>
      <w:r w:rsidRPr="00B03A8E">
        <w:rPr>
          <w:rFonts w:eastAsia="Times New Roman"/>
        </w:rPr>
        <w:t xml:space="preserve">Ustawa z dnia 29 września 1994 r. o rachunkowości </w:t>
      </w:r>
      <w:r>
        <w:t>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2018 r., poz. 395 ze zm.),</w:t>
      </w:r>
    </w:p>
    <w:p w:rsidR="00B03A8E" w:rsidRDefault="00B03A8E" w:rsidP="000425D7">
      <w:pPr>
        <w:pStyle w:val="Akapitzlist"/>
        <w:numPr>
          <w:ilvl w:val="3"/>
          <w:numId w:val="6"/>
        </w:numPr>
        <w:jc w:val="both"/>
      </w:pPr>
      <w:r w:rsidRPr="00C16FAE">
        <w:t>Uchw</w:t>
      </w:r>
      <w:r>
        <w:t>ała</w:t>
      </w:r>
      <w:r w:rsidRPr="00C16FAE">
        <w:t xml:space="preserve"> Rady Gminy Kościelisko Nr XL/301/18 z dnia 19 października 2018 r. - Roczny Program Współpracy Samorządu Gminy Kościelisko z Organizacjami Pozarządowymi i podmiotami wymienionymi w art. 3 ust. 3 ustawy z dnia 24 kwietnia 2003 r. o działalności pożytku publicznego i o wolontariacie – Na Rok 201</w:t>
      </w:r>
      <w:r>
        <w:t xml:space="preserve">9, </w:t>
      </w:r>
    </w:p>
    <w:p w:rsidR="00B03A8E" w:rsidRPr="00B03A8E" w:rsidRDefault="00B03A8E" w:rsidP="000425D7">
      <w:pPr>
        <w:pStyle w:val="Akapitzlist"/>
        <w:numPr>
          <w:ilvl w:val="3"/>
          <w:numId w:val="6"/>
        </w:numPr>
        <w:jc w:val="both"/>
        <w:rPr>
          <w:rStyle w:val="Pogrubienie"/>
          <w:b w:val="0"/>
          <w:bCs w:val="0"/>
        </w:rPr>
      </w:pPr>
      <w:r>
        <w:t xml:space="preserve">Uchwały Rady Gminy Kościelisko z dnia 28 grudnia 2018 r. Nr III/24/18 w sprawie uchwalenia </w:t>
      </w:r>
      <w:r w:rsidRPr="00B03A8E">
        <w:rPr>
          <w:rStyle w:val="Pogrubienie"/>
          <w:b w:val="0"/>
        </w:rPr>
        <w:t>Gminnego Programu Profilaktyki i Rozwiązywania Problemów Alkoholowych oraz Przeciwdziałania Narkomanii na rok 2019 r.</w:t>
      </w:r>
    </w:p>
    <w:p w:rsidR="000425D7" w:rsidRDefault="00B03A8E" w:rsidP="00B03A8E">
      <w:pPr>
        <w:pStyle w:val="Akapitzlist"/>
        <w:numPr>
          <w:ilvl w:val="3"/>
          <w:numId w:val="6"/>
        </w:numPr>
        <w:jc w:val="both"/>
      </w:pPr>
      <w:r>
        <w:t xml:space="preserve">Zarządzenia </w:t>
      </w:r>
      <w:r w:rsidR="00766DC1" w:rsidRPr="00766DC1">
        <w:t>Wójta Gminy Kościelisko Nr 29/2019</w:t>
      </w:r>
      <w:r w:rsidR="00766DC1">
        <w:rPr>
          <w:b/>
        </w:rPr>
        <w:t xml:space="preserve"> </w:t>
      </w:r>
      <w:r>
        <w:t xml:space="preserve">z </w:t>
      </w:r>
      <w:r w:rsidR="00822BA1">
        <w:t xml:space="preserve">dnia </w:t>
      </w:r>
      <w:r>
        <w:t>2</w:t>
      </w:r>
      <w:r w:rsidR="00822BA1">
        <w:t>6</w:t>
      </w:r>
      <w:r>
        <w:t xml:space="preserve"> lutego 2019</w:t>
      </w:r>
      <w:r w:rsidR="000425D7">
        <w:t xml:space="preserve"> r. i</w:t>
      </w:r>
      <w:r>
        <w:t xml:space="preserve"> Regulaminu Konkursu stanowiącego</w:t>
      </w:r>
      <w:r w:rsidR="000425D7">
        <w:t xml:space="preserve"> załącznik Nr 1 do niniejszego Zarządzenia. </w:t>
      </w:r>
    </w:p>
    <w:p w:rsidR="000425D7" w:rsidRDefault="000425D7" w:rsidP="000425D7">
      <w:pPr>
        <w:jc w:val="both"/>
      </w:pPr>
    </w:p>
    <w:p w:rsidR="00061E00" w:rsidRDefault="00061E00" w:rsidP="000425D7">
      <w:pPr>
        <w:jc w:val="both"/>
      </w:pPr>
    </w:p>
    <w:p w:rsidR="000425D7" w:rsidRDefault="000425D7" w:rsidP="000425D7">
      <w:pPr>
        <w:jc w:val="both"/>
      </w:pPr>
      <w:r>
        <w:rPr>
          <w:b/>
        </w:rPr>
        <w:t>XI.</w:t>
      </w:r>
      <w:r>
        <w:t xml:space="preserve"> </w:t>
      </w:r>
      <w:r>
        <w:rPr>
          <w:b/>
        </w:rPr>
        <w:t>Pozostałe kwestie</w:t>
      </w:r>
    </w:p>
    <w:p w:rsidR="000425D7" w:rsidRDefault="000425D7" w:rsidP="000425D7">
      <w:pPr>
        <w:jc w:val="both"/>
      </w:pPr>
      <w:r>
        <w:t>Przed złożeniem oferty należy wnikliwie zapoznać się z treścią Regulaminu Konkursu Ofert wprowadzonym w/w Zarządzeniem.</w:t>
      </w:r>
    </w:p>
    <w:p w:rsidR="000425D7" w:rsidRDefault="000425D7" w:rsidP="000425D7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0425D7" w:rsidRDefault="000425D7" w:rsidP="000425D7">
      <w:pPr>
        <w:jc w:val="both"/>
      </w:pPr>
      <w:r>
        <w:t xml:space="preserve">Określa on w sposób szczegółowy zasady przyznawania dotacji; </w:t>
      </w:r>
    </w:p>
    <w:p w:rsidR="000425D7" w:rsidRDefault="000425D7" w:rsidP="000425D7">
      <w:pPr>
        <w:jc w:val="both"/>
      </w:pPr>
      <w:r>
        <w:t>Złożone oferty wraz z załącznikami nie podlegają zwrotowi oferentom.</w:t>
      </w:r>
    </w:p>
    <w:p w:rsidR="000425D7" w:rsidRDefault="000425D7" w:rsidP="000425D7">
      <w:pPr>
        <w:jc w:val="both"/>
      </w:pPr>
    </w:p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CAA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865F0E"/>
    <w:multiLevelType w:val="hybridMultilevel"/>
    <w:tmpl w:val="90B62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3F29F1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30061"/>
    <w:multiLevelType w:val="hybridMultilevel"/>
    <w:tmpl w:val="CF1E5F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87"/>
    <w:rsid w:val="000425D7"/>
    <w:rsid w:val="00061E00"/>
    <w:rsid w:val="00197428"/>
    <w:rsid w:val="001A3501"/>
    <w:rsid w:val="001F420A"/>
    <w:rsid w:val="001F70C7"/>
    <w:rsid w:val="00265A24"/>
    <w:rsid w:val="00321A18"/>
    <w:rsid w:val="004801FA"/>
    <w:rsid w:val="00766DC1"/>
    <w:rsid w:val="00822BA1"/>
    <w:rsid w:val="00847CC6"/>
    <w:rsid w:val="008A4CBD"/>
    <w:rsid w:val="008B45D4"/>
    <w:rsid w:val="009757A6"/>
    <w:rsid w:val="00A46102"/>
    <w:rsid w:val="00B03A8E"/>
    <w:rsid w:val="00B46264"/>
    <w:rsid w:val="00B81C0D"/>
    <w:rsid w:val="00C16FAE"/>
    <w:rsid w:val="00C17023"/>
    <w:rsid w:val="00CC32C4"/>
    <w:rsid w:val="00E51611"/>
    <w:rsid w:val="00EA621B"/>
    <w:rsid w:val="00EB4187"/>
    <w:rsid w:val="00F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5D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0425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0425D7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0425D7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425D7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425D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425D7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425D7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25D7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25D7"/>
    <w:pPr>
      <w:ind w:left="720"/>
      <w:contextualSpacing/>
    </w:pPr>
  </w:style>
  <w:style w:type="paragraph" w:customStyle="1" w:styleId="Tekstpodstawowy21">
    <w:name w:val="Tekst podstawowy 21"/>
    <w:basedOn w:val="Normalny"/>
    <w:rsid w:val="000425D7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0425D7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042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5D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0425D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0425D7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0425D7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425D7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425D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425D7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425D7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425D7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25D7"/>
    <w:pPr>
      <w:ind w:left="720"/>
      <w:contextualSpacing/>
    </w:pPr>
  </w:style>
  <w:style w:type="paragraph" w:customStyle="1" w:styleId="Tekstpodstawowy21">
    <w:name w:val="Tekst podstawowy 21"/>
    <w:basedOn w:val="Normalny"/>
    <w:rsid w:val="000425D7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0425D7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04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1F39-1A00-49F6-AD85-4167B482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2323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2019-02-25T11:44:00Z</cp:lastPrinted>
  <dcterms:created xsi:type="dcterms:W3CDTF">2019-02-07T07:17:00Z</dcterms:created>
  <dcterms:modified xsi:type="dcterms:W3CDTF">2019-02-26T07:02:00Z</dcterms:modified>
</cp:coreProperties>
</file>